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38" w:rsidRDefault="00883738" w:rsidP="00883738">
      <w:pPr>
        <w:pStyle w:val="Bodytext20"/>
        <w:shd w:val="clear" w:color="auto" w:fill="auto"/>
        <w:spacing w:line="322" w:lineRule="exact"/>
        <w:ind w:firstLine="740"/>
        <w:jc w:val="both"/>
      </w:pPr>
      <w:r>
        <w:t>Телефоны управления образования (</w:t>
      </w:r>
      <w:r>
        <w:t>до 14 мая 2025 г.</w:t>
      </w:r>
      <w:r>
        <w:t>)</w:t>
      </w:r>
    </w:p>
    <w:p w:rsidR="00883738" w:rsidRDefault="00883738">
      <w:pPr>
        <w:pStyle w:val="Bodytext20"/>
        <w:shd w:val="clear" w:color="auto" w:fill="auto"/>
        <w:spacing w:line="322" w:lineRule="exact"/>
        <w:ind w:firstLine="740"/>
        <w:jc w:val="both"/>
      </w:pPr>
    </w:p>
    <w:p w:rsidR="00AB2770" w:rsidRDefault="00675FE7">
      <w:pPr>
        <w:pStyle w:val="Bodytext20"/>
        <w:shd w:val="clear" w:color="auto" w:fill="auto"/>
        <w:spacing w:line="322" w:lineRule="exact"/>
        <w:ind w:firstLine="740"/>
        <w:jc w:val="both"/>
      </w:pPr>
      <w:r>
        <w:t>по вопросам оказания государственных услуг: лицензирования и государственной аккредитации о</w:t>
      </w:r>
      <w:r>
        <w:t xml:space="preserve">бразовательной деятельности; подтверждения документов об образовании </w:t>
      </w:r>
      <w:proofErr w:type="gramStart"/>
      <w:r>
        <w:t>и(</w:t>
      </w:r>
      <w:proofErr w:type="gramEnd"/>
      <w:r>
        <w:t>или) квалификации, ученых степеней и званий (</w:t>
      </w:r>
      <w:proofErr w:type="spellStart"/>
      <w:r>
        <w:t>апостиль</w:t>
      </w:r>
      <w:proofErr w:type="spellEnd"/>
      <w:r>
        <w:t xml:space="preserve">) на период действия режима повышенной готовности: +7 (861) </w:t>
      </w:r>
      <w:r w:rsidR="00883738">
        <w:t>60-3-36-85</w:t>
      </w:r>
      <w:r>
        <w:t>;</w:t>
      </w:r>
    </w:p>
    <w:p w:rsidR="00883738" w:rsidRDefault="00675FE7" w:rsidP="00883738">
      <w:pPr>
        <w:pStyle w:val="Bodytext20"/>
        <w:shd w:val="clear" w:color="auto" w:fill="auto"/>
        <w:spacing w:line="322" w:lineRule="exact"/>
        <w:ind w:firstLine="740"/>
        <w:jc w:val="both"/>
      </w:pPr>
      <w:r>
        <w:t xml:space="preserve">об организации образовательного процесса в школах: </w:t>
      </w:r>
      <w:r w:rsidR="00883738">
        <w:t>+7 (861) 60-3-36-85;</w:t>
      </w:r>
    </w:p>
    <w:p w:rsidR="00883738" w:rsidRDefault="00675FE7" w:rsidP="00883738">
      <w:pPr>
        <w:pStyle w:val="Bodytext20"/>
        <w:shd w:val="clear" w:color="auto" w:fill="auto"/>
        <w:spacing w:line="322" w:lineRule="exact"/>
        <w:ind w:firstLine="740"/>
        <w:jc w:val="both"/>
      </w:pPr>
      <w:r>
        <w:t xml:space="preserve">с целью оперативного и своевременного выявления случаев ведения образовательной деятельности без </w:t>
      </w:r>
      <w:r>
        <w:t xml:space="preserve">лицензии: </w:t>
      </w:r>
      <w:r w:rsidR="00883738">
        <w:t>+7 (861) 60-3-36-85;</w:t>
      </w:r>
    </w:p>
    <w:p w:rsidR="00AB2770" w:rsidRDefault="00AB2770" w:rsidP="00883738">
      <w:pPr>
        <w:pStyle w:val="Bodytext20"/>
        <w:shd w:val="clear" w:color="auto" w:fill="auto"/>
        <w:tabs>
          <w:tab w:val="left" w:pos="7395"/>
          <w:tab w:val="left" w:pos="8383"/>
        </w:tabs>
        <w:spacing w:line="319" w:lineRule="exact"/>
        <w:ind w:firstLine="740"/>
        <w:jc w:val="both"/>
      </w:pPr>
    </w:p>
    <w:p w:rsidR="00AB2770" w:rsidRDefault="00675FE7">
      <w:pPr>
        <w:pStyle w:val="Bodytext20"/>
        <w:shd w:val="clear" w:color="auto" w:fill="auto"/>
        <w:spacing w:line="319" w:lineRule="exact"/>
        <w:ind w:firstLine="740"/>
        <w:jc w:val="both"/>
      </w:pPr>
      <w:r>
        <w:t xml:space="preserve">об организации горячего питания в общеобразовательных организациях: +7 (861) </w:t>
      </w:r>
      <w:r w:rsidR="00883738">
        <w:t>60-3-34-68</w:t>
      </w:r>
      <w:r>
        <w:t>;</w:t>
      </w:r>
    </w:p>
    <w:p w:rsidR="00AB2770" w:rsidRDefault="00675FE7">
      <w:pPr>
        <w:pStyle w:val="Bodytext20"/>
        <w:shd w:val="clear" w:color="auto" w:fill="auto"/>
        <w:spacing w:line="319" w:lineRule="exact"/>
        <w:ind w:firstLine="740"/>
        <w:jc w:val="both"/>
      </w:pPr>
      <w:r>
        <w:t xml:space="preserve">по вопросам выплаты вознаграждения за классное руководство: +7 (861) </w:t>
      </w:r>
      <w:r w:rsidR="00883738">
        <w:t>60-3-34-58</w:t>
      </w:r>
      <w:r>
        <w:t>;</w:t>
      </w:r>
    </w:p>
    <w:p w:rsidR="00883738" w:rsidRDefault="00675FE7" w:rsidP="00883738">
      <w:pPr>
        <w:pStyle w:val="Bodytext20"/>
        <w:shd w:val="clear" w:color="auto" w:fill="auto"/>
        <w:spacing w:line="319" w:lineRule="exact"/>
        <w:ind w:firstLine="740"/>
        <w:jc w:val="both"/>
      </w:pPr>
      <w:r>
        <w:t>по вопросам заработной платы в образов</w:t>
      </w:r>
      <w:r>
        <w:t xml:space="preserve">ательных организациях: </w:t>
      </w:r>
      <w:r w:rsidR="00883738">
        <w:t>+7 (861) 60-3-34-58;</w:t>
      </w:r>
    </w:p>
    <w:p w:rsidR="00883738" w:rsidRDefault="00675FE7" w:rsidP="00883738">
      <w:pPr>
        <w:pStyle w:val="Bodytext20"/>
        <w:shd w:val="clear" w:color="auto" w:fill="auto"/>
        <w:spacing w:line="319" w:lineRule="exact"/>
        <w:ind w:firstLine="740"/>
        <w:jc w:val="both"/>
      </w:pPr>
      <w:r>
        <w:t xml:space="preserve">по вопросам обучения и воспитания детей с ОВЗ: </w:t>
      </w:r>
      <w:r w:rsidR="00883738">
        <w:t>+7 (861) 60-3-34-68;</w:t>
      </w:r>
    </w:p>
    <w:p w:rsidR="00883738" w:rsidRDefault="00675FE7" w:rsidP="00883738">
      <w:pPr>
        <w:pStyle w:val="Bodytext20"/>
        <w:shd w:val="clear" w:color="auto" w:fill="auto"/>
        <w:spacing w:line="319" w:lineRule="exact"/>
        <w:ind w:firstLine="740"/>
        <w:jc w:val="both"/>
      </w:pPr>
      <w:r>
        <w:t>по вопросам дошкольного образования: +7 (861</w:t>
      </w:r>
      <w:r w:rsidR="00883738">
        <w:t>) 60-3-43-44</w:t>
      </w:r>
      <w:r>
        <w:t>;</w:t>
      </w:r>
    </w:p>
    <w:p w:rsidR="00AB2770" w:rsidRDefault="00675FE7" w:rsidP="00883738">
      <w:pPr>
        <w:pStyle w:val="Bodytext20"/>
        <w:shd w:val="clear" w:color="auto" w:fill="auto"/>
        <w:spacing w:line="319" w:lineRule="exact"/>
        <w:ind w:firstLine="740"/>
        <w:jc w:val="both"/>
      </w:pPr>
      <w:r>
        <w:t xml:space="preserve"> по вопросам информирования родителей (законных представителей) обучающихся о региональном</w:t>
      </w:r>
      <w:r>
        <w:t xml:space="preserve"> проекте, направленном на выполнение мероприятий по модернизации школьных систем образования в Краснодарском крае: +7 (861) </w:t>
      </w:r>
      <w:r w:rsidR="00883738">
        <w:t>60-3-27-81</w:t>
      </w:r>
      <w:r>
        <w:t>;</w:t>
      </w:r>
    </w:p>
    <w:p w:rsidR="00AB2770" w:rsidRDefault="00675FE7">
      <w:pPr>
        <w:pStyle w:val="Bodytext20"/>
        <w:shd w:val="clear" w:color="auto" w:fill="auto"/>
        <w:spacing w:line="319" w:lineRule="exact"/>
        <w:ind w:firstLine="740"/>
        <w:jc w:val="both"/>
      </w:pPr>
      <w:r>
        <w:t>по вопросам незаконного сбора в образовательных организациях: +7 (</w:t>
      </w:r>
      <w:r w:rsidR="00883738">
        <w:t>861</w:t>
      </w:r>
      <w:r>
        <w:t xml:space="preserve">) </w:t>
      </w:r>
      <w:r w:rsidR="00883738">
        <w:t>60-3-31-68</w:t>
      </w:r>
      <w:r>
        <w:t>;</w:t>
      </w:r>
    </w:p>
    <w:p w:rsidR="00883738" w:rsidRDefault="00675FE7">
      <w:pPr>
        <w:pStyle w:val="Bodytext20"/>
        <w:shd w:val="clear" w:color="auto" w:fill="auto"/>
        <w:spacing w:line="319" w:lineRule="exact"/>
        <w:ind w:firstLine="740"/>
        <w:jc w:val="both"/>
      </w:pPr>
      <w:r>
        <w:t>по вопросам коррупц</w:t>
      </w:r>
      <w:r>
        <w:t xml:space="preserve">ии в </w:t>
      </w:r>
      <w:r w:rsidR="00883738">
        <w:t>управлении</w:t>
      </w:r>
      <w:r>
        <w:t xml:space="preserve"> образования</w:t>
      </w:r>
      <w:r>
        <w:t xml:space="preserve">: </w:t>
      </w:r>
      <w:r w:rsidR="00883738">
        <w:t>+7 (86</w:t>
      </w:r>
      <w:r w:rsidR="00883738">
        <w:t>1</w:t>
      </w:r>
      <w:r w:rsidR="00883738">
        <w:t>) 60-3-31-68;</w:t>
      </w:r>
    </w:p>
    <w:p w:rsidR="00AB2770" w:rsidRDefault="00675FE7">
      <w:pPr>
        <w:pStyle w:val="Bodytext20"/>
        <w:shd w:val="clear" w:color="auto" w:fill="auto"/>
        <w:spacing w:line="319" w:lineRule="exact"/>
        <w:ind w:firstLine="740"/>
        <w:jc w:val="both"/>
      </w:pPr>
      <w:r>
        <w:t xml:space="preserve">по вопросам содействия в трудоустройстве и защиты трудовых прав граждан </w:t>
      </w:r>
      <w:proofErr w:type="spellStart"/>
      <w:r>
        <w:t>предпенсионного</w:t>
      </w:r>
      <w:proofErr w:type="spellEnd"/>
      <w:r>
        <w:t xml:space="preserve"> возраста: +7 (861) </w:t>
      </w:r>
      <w:r w:rsidR="00883738">
        <w:t>60-3-44-61</w:t>
      </w:r>
      <w:r>
        <w:t>;</w:t>
      </w:r>
    </w:p>
    <w:p w:rsidR="00AB2770" w:rsidRDefault="00675FE7">
      <w:pPr>
        <w:pStyle w:val="Bodytext20"/>
        <w:shd w:val="clear" w:color="auto" w:fill="auto"/>
        <w:spacing w:line="319" w:lineRule="exact"/>
        <w:ind w:firstLine="740"/>
        <w:jc w:val="both"/>
      </w:pPr>
      <w:r>
        <w:t>по вопросам оказания экстренной психологической помощи детя</w:t>
      </w:r>
      <w:r>
        <w:t xml:space="preserve">м, подросткам и молодежи, оказавшимся в трудной жизненной ситуации: +7 (861) </w:t>
      </w:r>
      <w:r w:rsidR="00883738">
        <w:t>60-3-34-68</w:t>
      </w:r>
      <w:r>
        <w:t>;</w:t>
      </w:r>
    </w:p>
    <w:p w:rsidR="00AB2770" w:rsidRDefault="00675FE7">
      <w:pPr>
        <w:pStyle w:val="Bodytext20"/>
        <w:shd w:val="clear" w:color="auto" w:fill="auto"/>
        <w:spacing w:line="319" w:lineRule="exact"/>
        <w:ind w:firstLine="740"/>
        <w:jc w:val="both"/>
      </w:pPr>
      <w:r>
        <w:t xml:space="preserve">по вопросам организации и проведения ВПР в </w:t>
      </w:r>
      <w:r w:rsidR="00883738">
        <w:t>Гулькевичском районе</w:t>
      </w:r>
      <w:r>
        <w:t>: +7 (</w:t>
      </w:r>
      <w:r w:rsidR="00883738">
        <w:t>861</w:t>
      </w:r>
      <w:r>
        <w:t xml:space="preserve">) </w:t>
      </w:r>
      <w:r w:rsidR="00883738">
        <w:t>60-5-04-75</w:t>
      </w:r>
      <w:r>
        <w:t>;</w:t>
      </w:r>
    </w:p>
    <w:p w:rsidR="00883738" w:rsidRDefault="00675FE7" w:rsidP="00883738">
      <w:pPr>
        <w:pStyle w:val="Bodytext20"/>
        <w:shd w:val="clear" w:color="auto" w:fill="auto"/>
        <w:spacing w:line="319" w:lineRule="exact"/>
        <w:ind w:firstLine="740"/>
        <w:jc w:val="both"/>
      </w:pPr>
      <w:r>
        <w:t xml:space="preserve">по вопросам проведения ОГЭ: </w:t>
      </w:r>
      <w:r w:rsidR="00883738">
        <w:t>+7 (861) 60-5-04-75;</w:t>
      </w:r>
    </w:p>
    <w:p w:rsidR="00883738" w:rsidRDefault="00675FE7" w:rsidP="00883738">
      <w:pPr>
        <w:pStyle w:val="Bodytext20"/>
        <w:shd w:val="clear" w:color="auto" w:fill="auto"/>
        <w:spacing w:line="319" w:lineRule="exact"/>
        <w:ind w:firstLine="740"/>
        <w:jc w:val="both"/>
      </w:pPr>
      <w:r>
        <w:t xml:space="preserve">по вопросам проведения ЕГЭ: </w:t>
      </w:r>
      <w:r w:rsidR="00883738">
        <w:t>+7 (861) 60-5-04-75;</w:t>
      </w:r>
    </w:p>
    <w:p w:rsidR="00AB2770" w:rsidRDefault="00AB2770">
      <w:pPr>
        <w:pStyle w:val="Bodytext20"/>
        <w:shd w:val="clear" w:color="auto" w:fill="auto"/>
        <w:spacing w:line="319" w:lineRule="exact"/>
        <w:ind w:left="740" w:right="2840"/>
      </w:pPr>
    </w:p>
    <w:p w:rsidR="00AB2770" w:rsidRDefault="00675FE7" w:rsidP="00883738">
      <w:pPr>
        <w:pStyle w:val="Bodytext20"/>
        <w:shd w:val="clear" w:color="auto" w:fill="auto"/>
        <w:spacing w:line="319" w:lineRule="exact"/>
        <w:ind w:firstLine="740"/>
        <w:jc w:val="both"/>
      </w:pPr>
      <w:r>
        <w:t xml:space="preserve">по вопросам документационной нагрузки учителей: </w:t>
      </w:r>
      <w:r w:rsidR="00883738">
        <w:t>+7 (861) 60-5-04-75</w:t>
      </w:r>
      <w:r>
        <w:t>.</w:t>
      </w:r>
      <w:bookmarkStart w:id="0" w:name="_GoBack"/>
      <w:bookmarkEnd w:id="0"/>
    </w:p>
    <w:sectPr w:rsidR="00AB2770">
      <w:headerReference w:type="default" r:id="rId7"/>
      <w:type w:val="continuous"/>
      <w:pgSz w:w="11900" w:h="16840"/>
      <w:pgMar w:top="1226" w:right="538" w:bottom="1694" w:left="16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FE7" w:rsidRDefault="00675FE7">
      <w:r>
        <w:separator/>
      </w:r>
    </w:p>
  </w:endnote>
  <w:endnote w:type="continuationSeparator" w:id="0">
    <w:p w:rsidR="00675FE7" w:rsidRDefault="0067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FE7" w:rsidRDefault="00675FE7"/>
  </w:footnote>
  <w:footnote w:type="continuationSeparator" w:id="0">
    <w:p w:rsidR="00675FE7" w:rsidRDefault="00675F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70" w:rsidRDefault="00675FE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2.6pt;margin-top:35.6pt;width:6.2pt;height:9.5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B2770" w:rsidRDefault="00675FE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B2770"/>
    <w:rsid w:val="00675FE7"/>
    <w:rsid w:val="00883738"/>
    <w:rsid w:val="00AB2770"/>
    <w:rsid w:val="00DE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a0"/>
    <w:link w:val="Bodytext4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Exact">
    <w:name w:val="Body text (2) Exact"/>
    <w:basedOn w:val="a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7Exact">
    <w:name w:val="Body text (7) Exact"/>
    <w:basedOn w:val="a0"/>
    <w:link w:val="Bodytext7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8Exact">
    <w:name w:val="Body text (8) Exact"/>
    <w:basedOn w:val="a0"/>
    <w:link w:val="Bodytext8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Exact">
    <w:name w:val="Heading #1 Exact"/>
    <w:basedOn w:val="a0"/>
    <w:link w:val="Heading1"/>
    <w:rPr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1Exact0">
    <w:name w:val="Heading #1 Exact"/>
    <w:basedOn w:val="Heading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E4E4E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545pt">
    <w:name w:val="Body text (5) + 4.5 p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611pt">
    <w:name w:val="Body text (6) + 11 pt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74" w:lineRule="exact"/>
      <w:ind w:firstLine="460"/>
    </w:pPr>
    <w:rPr>
      <w:b/>
      <w:bCs/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64" w:lineRule="exact"/>
      <w:ind w:hanging="500"/>
    </w:pPr>
    <w:rPr>
      <w:sz w:val="19"/>
      <w:szCs w:val="19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60" w:lineRule="exact"/>
    </w:pPr>
    <w:rPr>
      <w:sz w:val="28"/>
      <w:szCs w:val="28"/>
    </w:rPr>
  </w:style>
  <w:style w:type="paragraph" w:customStyle="1" w:styleId="Bodytext7">
    <w:name w:val="Body text (7)"/>
    <w:basedOn w:val="a"/>
    <w:link w:val="Bodytext7Exact"/>
    <w:pPr>
      <w:shd w:val="clear" w:color="auto" w:fill="FFFFFF"/>
      <w:spacing w:after="80" w:line="167" w:lineRule="exact"/>
    </w:pPr>
    <w:rPr>
      <w:sz w:val="14"/>
      <w:szCs w:val="14"/>
    </w:rPr>
  </w:style>
  <w:style w:type="paragraph" w:customStyle="1" w:styleId="Bodytext8">
    <w:name w:val="Body text (8)"/>
    <w:basedOn w:val="a"/>
    <w:link w:val="Bodytext8Exact"/>
    <w:pPr>
      <w:shd w:val="clear" w:color="auto" w:fill="FFFFFF"/>
      <w:spacing w:before="80" w:line="229" w:lineRule="exact"/>
    </w:pPr>
    <w:rPr>
      <w:sz w:val="16"/>
      <w:szCs w:val="16"/>
    </w:rPr>
  </w:style>
  <w:style w:type="paragraph" w:customStyle="1" w:styleId="Heading1">
    <w:name w:val="Heading #1"/>
    <w:basedOn w:val="a"/>
    <w:link w:val="Heading1Exact"/>
    <w:pPr>
      <w:shd w:val="clear" w:color="auto" w:fill="FFFFFF"/>
      <w:spacing w:line="376" w:lineRule="exact"/>
      <w:outlineLvl w:val="0"/>
    </w:pPr>
    <w:rPr>
      <w:b/>
      <w:bCs/>
      <w:sz w:val="34"/>
      <w:szCs w:val="34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346" w:lineRule="exact"/>
      <w:ind w:firstLine="740"/>
      <w:jc w:val="both"/>
    </w:pPr>
  </w:style>
  <w:style w:type="paragraph" w:customStyle="1" w:styleId="Bodytext60">
    <w:name w:val="Body text (6)"/>
    <w:basedOn w:val="a"/>
    <w:link w:val="Bodytext6"/>
    <w:pPr>
      <w:shd w:val="clear" w:color="auto" w:fill="FFFFFF"/>
      <w:spacing w:after="320" w:line="346" w:lineRule="exact"/>
      <w:jc w:val="both"/>
    </w:p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288" w:lineRule="exac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от 10 апреля 2025 г. 47-01-13-3963 25 О размещении информации на официальных сайтах</vt:lpstr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от 10 апреля 2025 г. 47-01-13-3963 25 О размещении информации на официальных сайтах</dc:title>
  <dc:subject/>
  <dc:creator/>
  <cp:keywords/>
  <cp:lastModifiedBy>Пользователь</cp:lastModifiedBy>
  <cp:revision>3</cp:revision>
  <cp:lastPrinted>2025-04-15T06:27:00Z</cp:lastPrinted>
  <dcterms:created xsi:type="dcterms:W3CDTF">2025-04-15T06:17:00Z</dcterms:created>
  <dcterms:modified xsi:type="dcterms:W3CDTF">2025-04-15T06:46:00Z</dcterms:modified>
</cp:coreProperties>
</file>